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6DB" w:rsidRDefault="00C816DB" w:rsidP="005B1A9B">
      <w:pPr>
        <w:rPr>
          <w:rFonts w:ascii="Times New Roman" w:hAnsi="Times New Roman" w:cs="Times New Roman"/>
          <w:sz w:val="24"/>
          <w:szCs w:val="24"/>
        </w:rPr>
      </w:pPr>
    </w:p>
    <w:p w:rsidR="005B1A9B" w:rsidRPr="00C816DB" w:rsidRDefault="005B1A9B" w:rsidP="00C816DB">
      <w:pPr>
        <w:spacing w:line="480" w:lineRule="auto"/>
        <w:rPr>
          <w:rFonts w:ascii="Times New Roman" w:hAnsi="Times New Roman" w:cs="Times New Roman"/>
          <w:sz w:val="24"/>
          <w:szCs w:val="24"/>
        </w:rPr>
      </w:pPr>
      <w:r w:rsidRPr="00C816DB">
        <w:rPr>
          <w:rFonts w:ascii="Times New Roman" w:hAnsi="Times New Roman" w:cs="Times New Roman"/>
          <w:sz w:val="24"/>
          <w:szCs w:val="24"/>
        </w:rPr>
        <w:t>Reaction paper on Descartes</w:t>
      </w:r>
    </w:p>
    <w:p w:rsidR="005B1A9B" w:rsidRPr="00C816DB" w:rsidRDefault="005B1A9B" w:rsidP="00C816DB">
      <w:pPr>
        <w:spacing w:line="480" w:lineRule="auto"/>
        <w:rPr>
          <w:rFonts w:ascii="Times New Roman" w:hAnsi="Times New Roman" w:cs="Times New Roman"/>
          <w:sz w:val="24"/>
          <w:szCs w:val="24"/>
        </w:rPr>
      </w:pPr>
      <w:r w:rsidRPr="00C816DB">
        <w:rPr>
          <w:rFonts w:ascii="Times New Roman" w:hAnsi="Times New Roman" w:cs="Times New Roman"/>
          <w:sz w:val="24"/>
          <w:szCs w:val="24"/>
        </w:rPr>
        <w:t>Institutional affiliation</w:t>
      </w:r>
    </w:p>
    <w:p w:rsidR="005B1A9B" w:rsidRPr="00C816DB" w:rsidRDefault="005B1A9B" w:rsidP="00C816DB">
      <w:pPr>
        <w:spacing w:line="480" w:lineRule="auto"/>
        <w:rPr>
          <w:rFonts w:ascii="Times New Roman" w:hAnsi="Times New Roman" w:cs="Times New Roman"/>
          <w:sz w:val="24"/>
          <w:szCs w:val="24"/>
        </w:rPr>
      </w:pPr>
      <w:r w:rsidRPr="00C816DB">
        <w:rPr>
          <w:rFonts w:ascii="Times New Roman" w:hAnsi="Times New Roman" w:cs="Times New Roman"/>
          <w:sz w:val="24"/>
          <w:szCs w:val="24"/>
        </w:rPr>
        <w:t xml:space="preserve">Date </w:t>
      </w:r>
    </w:p>
    <w:p w:rsidR="005B1A9B" w:rsidRDefault="005B1A9B" w:rsidP="00C816DB">
      <w:pPr>
        <w:spacing w:after="0" w:line="480" w:lineRule="auto"/>
        <w:rPr>
          <w:rFonts w:ascii="Times New Roman" w:hAnsi="Times New Roman" w:cs="Times New Roman"/>
          <w:sz w:val="24"/>
          <w:szCs w:val="24"/>
        </w:rPr>
      </w:pPr>
    </w:p>
    <w:p w:rsidR="00320F36" w:rsidRPr="005F589F" w:rsidRDefault="00376BBB" w:rsidP="00C816DB">
      <w:pPr>
        <w:spacing w:after="0" w:line="480" w:lineRule="auto"/>
        <w:jc w:val="center"/>
        <w:rPr>
          <w:rFonts w:ascii="Times New Roman" w:hAnsi="Times New Roman" w:cs="Times New Roman"/>
          <w:sz w:val="24"/>
          <w:szCs w:val="24"/>
        </w:rPr>
      </w:pPr>
      <w:r w:rsidRPr="005F589F">
        <w:rPr>
          <w:rFonts w:ascii="Times New Roman" w:hAnsi="Times New Roman" w:cs="Times New Roman"/>
          <w:sz w:val="24"/>
          <w:szCs w:val="24"/>
        </w:rPr>
        <w:t>Introduction</w:t>
      </w:r>
    </w:p>
    <w:p w:rsidR="00320F36" w:rsidRPr="005F589F"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 xml:space="preserve">This paper is going to react on some philosophical thoughts on the great </w:t>
      </w:r>
      <w:r w:rsidR="005F589F" w:rsidRPr="005F589F">
        <w:rPr>
          <w:rFonts w:ascii="Times New Roman" w:hAnsi="Times New Roman" w:cs="Times New Roman"/>
          <w:sz w:val="24"/>
          <w:szCs w:val="24"/>
        </w:rPr>
        <w:t>conversation</w:t>
      </w:r>
      <w:r w:rsidRPr="005F589F">
        <w:rPr>
          <w:rFonts w:ascii="Times New Roman" w:hAnsi="Times New Roman" w:cs="Times New Roman"/>
          <w:sz w:val="24"/>
          <w:szCs w:val="24"/>
        </w:rPr>
        <w:t xml:space="preserve"> by Norman </w:t>
      </w:r>
      <w:r w:rsidR="005F589F">
        <w:rPr>
          <w:rFonts w:ascii="Times New Roman" w:hAnsi="Times New Roman" w:cs="Times New Roman"/>
          <w:sz w:val="24"/>
          <w:szCs w:val="24"/>
        </w:rPr>
        <w:t>Melche</w:t>
      </w:r>
      <w:r w:rsidR="005F589F" w:rsidRPr="005F589F">
        <w:rPr>
          <w:rFonts w:ascii="Times New Roman" w:hAnsi="Times New Roman" w:cs="Times New Roman"/>
          <w:sz w:val="24"/>
          <w:szCs w:val="24"/>
        </w:rPr>
        <w:t>rt. In</w:t>
      </w:r>
      <w:r w:rsidRPr="005F589F">
        <w:rPr>
          <w:rFonts w:ascii="Times New Roman" w:hAnsi="Times New Roman" w:cs="Times New Roman"/>
          <w:sz w:val="24"/>
          <w:szCs w:val="24"/>
        </w:rPr>
        <w:t xml:space="preserve"> the book, there are different </w:t>
      </w:r>
      <w:r w:rsidR="005F589F" w:rsidRPr="005F589F">
        <w:rPr>
          <w:rFonts w:ascii="Times New Roman" w:hAnsi="Times New Roman" w:cs="Times New Roman"/>
          <w:sz w:val="24"/>
          <w:szCs w:val="24"/>
        </w:rPr>
        <w:t>philosophers</w:t>
      </w:r>
      <w:r w:rsidRPr="005F589F">
        <w:rPr>
          <w:rFonts w:ascii="Times New Roman" w:hAnsi="Times New Roman" w:cs="Times New Roman"/>
          <w:sz w:val="24"/>
          <w:szCs w:val="24"/>
        </w:rPr>
        <w:t xml:space="preserve"> like </w:t>
      </w:r>
      <w:r w:rsidR="005F589F" w:rsidRPr="005F589F">
        <w:rPr>
          <w:rFonts w:ascii="Times New Roman" w:hAnsi="Times New Roman" w:cs="Times New Roman"/>
          <w:sz w:val="24"/>
          <w:szCs w:val="24"/>
        </w:rPr>
        <w:t>Socrates,</w:t>
      </w:r>
      <w:r w:rsidRPr="005F589F">
        <w:rPr>
          <w:rFonts w:ascii="Times New Roman" w:hAnsi="Times New Roman" w:cs="Times New Roman"/>
          <w:sz w:val="24"/>
          <w:szCs w:val="24"/>
        </w:rPr>
        <w:t xml:space="preserve"> </w:t>
      </w:r>
      <w:r w:rsidR="005F589F" w:rsidRPr="005F589F">
        <w:rPr>
          <w:rFonts w:ascii="Times New Roman" w:hAnsi="Times New Roman" w:cs="Times New Roman"/>
          <w:sz w:val="24"/>
          <w:szCs w:val="24"/>
        </w:rPr>
        <w:t>Augustin</w:t>
      </w:r>
      <w:r w:rsidRPr="005F589F">
        <w:rPr>
          <w:rFonts w:ascii="Times New Roman" w:hAnsi="Times New Roman" w:cs="Times New Roman"/>
          <w:sz w:val="24"/>
          <w:szCs w:val="24"/>
        </w:rPr>
        <w:t xml:space="preserve">, </w:t>
      </w:r>
      <w:r w:rsidR="005F589F" w:rsidRPr="005F589F">
        <w:rPr>
          <w:rFonts w:ascii="Times New Roman" w:hAnsi="Times New Roman" w:cs="Times New Roman"/>
          <w:sz w:val="24"/>
          <w:szCs w:val="24"/>
        </w:rPr>
        <w:t>among</w:t>
      </w:r>
      <w:r w:rsidRPr="005F589F">
        <w:rPr>
          <w:rFonts w:ascii="Times New Roman" w:hAnsi="Times New Roman" w:cs="Times New Roman"/>
          <w:sz w:val="24"/>
          <w:szCs w:val="24"/>
        </w:rPr>
        <w:t xml:space="preserve"> others. They base their thinking on the Greece culture and myths or the existence of God.</w:t>
      </w:r>
      <w:r w:rsidR="00535E20" w:rsidRPr="005F589F">
        <w:rPr>
          <w:rFonts w:ascii="Times New Roman" w:hAnsi="Times New Roman" w:cs="Times New Roman"/>
          <w:sz w:val="24"/>
          <w:szCs w:val="24"/>
        </w:rPr>
        <w:t xml:space="preserve"> Therefore in our </w:t>
      </w:r>
      <w:r w:rsidR="005F589F" w:rsidRPr="005F589F">
        <w:rPr>
          <w:rFonts w:ascii="Times New Roman" w:hAnsi="Times New Roman" w:cs="Times New Roman"/>
          <w:sz w:val="24"/>
          <w:szCs w:val="24"/>
        </w:rPr>
        <w:t>discussion</w:t>
      </w:r>
      <w:r w:rsidR="00535E20" w:rsidRPr="005F589F">
        <w:rPr>
          <w:rFonts w:ascii="Times New Roman" w:hAnsi="Times New Roman" w:cs="Times New Roman"/>
          <w:sz w:val="24"/>
          <w:szCs w:val="24"/>
        </w:rPr>
        <w:t>, we are going to react on some philosophical thoughts raised by Socrates and Augustin.</w:t>
      </w:r>
    </w:p>
    <w:p w:rsidR="00320F36" w:rsidRPr="005F589F" w:rsidRDefault="00320F36" w:rsidP="00C816DB">
      <w:pPr>
        <w:spacing w:after="0" w:line="480" w:lineRule="auto"/>
        <w:rPr>
          <w:rFonts w:ascii="Times New Roman" w:hAnsi="Times New Roman" w:cs="Times New Roman"/>
          <w:sz w:val="24"/>
          <w:szCs w:val="24"/>
        </w:rPr>
      </w:pPr>
    </w:p>
    <w:p w:rsidR="001D78CD" w:rsidRPr="005F589F"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In chapter one of this book, it talks about myths</w:t>
      </w:r>
      <w:r w:rsidRPr="005F589F">
        <w:rPr>
          <w:rFonts w:ascii="Times New Roman" w:hAnsi="Times New Roman" w:cs="Times New Roman"/>
          <w:sz w:val="24"/>
          <w:szCs w:val="24"/>
        </w:rPr>
        <w:t xml:space="preserve"> in Hesiod and Homer. There is an argument on myths </w:t>
      </w:r>
      <w:r w:rsidR="005722E9" w:rsidRPr="005F589F">
        <w:rPr>
          <w:rFonts w:ascii="Times New Roman" w:hAnsi="Times New Roman" w:cs="Times New Roman"/>
          <w:sz w:val="24"/>
          <w:szCs w:val="24"/>
        </w:rPr>
        <w:t xml:space="preserve">and </w:t>
      </w:r>
      <w:r w:rsidR="005F589F" w:rsidRPr="005F589F">
        <w:rPr>
          <w:rFonts w:ascii="Times New Roman" w:hAnsi="Times New Roman" w:cs="Times New Roman"/>
          <w:sz w:val="24"/>
          <w:szCs w:val="24"/>
        </w:rPr>
        <w:t>particularly</w:t>
      </w:r>
      <w:r w:rsidR="005722E9" w:rsidRPr="005F589F">
        <w:rPr>
          <w:rFonts w:ascii="Times New Roman" w:hAnsi="Times New Roman" w:cs="Times New Roman"/>
          <w:sz w:val="24"/>
          <w:szCs w:val="24"/>
        </w:rPr>
        <w:t xml:space="preserve"> the myth about </w:t>
      </w:r>
      <w:r w:rsidR="005F589F" w:rsidRPr="005F589F">
        <w:rPr>
          <w:rFonts w:ascii="Times New Roman" w:hAnsi="Times New Roman" w:cs="Times New Roman"/>
          <w:sz w:val="24"/>
          <w:szCs w:val="24"/>
        </w:rPr>
        <w:t>Greek</w:t>
      </w:r>
      <w:r w:rsidRPr="005F589F">
        <w:rPr>
          <w:rFonts w:ascii="Times New Roman" w:hAnsi="Times New Roman" w:cs="Times New Roman"/>
          <w:sz w:val="24"/>
          <w:szCs w:val="24"/>
        </w:rPr>
        <w:t xml:space="preserve"> </w:t>
      </w:r>
      <w:r w:rsidR="005F589F" w:rsidRPr="005F589F">
        <w:rPr>
          <w:rFonts w:ascii="Times New Roman" w:hAnsi="Times New Roman" w:cs="Times New Roman"/>
          <w:sz w:val="24"/>
          <w:szCs w:val="24"/>
        </w:rPr>
        <w:t>re</w:t>
      </w:r>
      <w:r w:rsidR="005F589F">
        <w:rPr>
          <w:rFonts w:ascii="Times New Roman" w:hAnsi="Times New Roman" w:cs="Times New Roman"/>
          <w:sz w:val="24"/>
          <w:szCs w:val="24"/>
        </w:rPr>
        <w:t>li</w:t>
      </w:r>
      <w:r w:rsidR="005F589F" w:rsidRPr="005F589F">
        <w:rPr>
          <w:rFonts w:ascii="Times New Roman" w:hAnsi="Times New Roman" w:cs="Times New Roman"/>
          <w:sz w:val="24"/>
          <w:szCs w:val="24"/>
        </w:rPr>
        <w:t>gion</w:t>
      </w:r>
      <w:r w:rsidRPr="005F589F">
        <w:rPr>
          <w:rFonts w:ascii="Times New Roman" w:hAnsi="Times New Roman" w:cs="Times New Roman"/>
          <w:sz w:val="24"/>
          <w:szCs w:val="24"/>
        </w:rPr>
        <w:t xml:space="preserve"> and culture of 6</w:t>
      </w:r>
      <w:r w:rsidRPr="005F589F">
        <w:rPr>
          <w:rFonts w:ascii="Times New Roman" w:hAnsi="Times New Roman" w:cs="Times New Roman"/>
          <w:sz w:val="24"/>
          <w:szCs w:val="24"/>
          <w:vertAlign w:val="superscript"/>
        </w:rPr>
        <w:t>th</w:t>
      </w:r>
      <w:r w:rsidRPr="005F589F">
        <w:rPr>
          <w:rFonts w:ascii="Times New Roman" w:hAnsi="Times New Roman" w:cs="Times New Roman"/>
          <w:sz w:val="24"/>
          <w:szCs w:val="24"/>
        </w:rPr>
        <w:t xml:space="preserve"> and 5</w:t>
      </w:r>
      <w:r w:rsidRPr="005F589F">
        <w:rPr>
          <w:rFonts w:ascii="Times New Roman" w:hAnsi="Times New Roman" w:cs="Times New Roman"/>
          <w:sz w:val="24"/>
          <w:szCs w:val="24"/>
          <w:vertAlign w:val="superscript"/>
        </w:rPr>
        <w:t>th</w:t>
      </w:r>
      <w:r w:rsidRPr="005F589F">
        <w:rPr>
          <w:rFonts w:ascii="Times New Roman" w:hAnsi="Times New Roman" w:cs="Times New Roman"/>
          <w:sz w:val="24"/>
          <w:szCs w:val="24"/>
        </w:rPr>
        <w:t xml:space="preserve"> B.C. </w:t>
      </w:r>
      <w:r w:rsidR="005F589F" w:rsidRPr="005F589F">
        <w:rPr>
          <w:rFonts w:ascii="Times New Roman" w:hAnsi="Times New Roman" w:cs="Times New Roman"/>
          <w:sz w:val="24"/>
          <w:szCs w:val="24"/>
        </w:rPr>
        <w:t>“why</w:t>
      </w:r>
      <w:r w:rsidRPr="005F589F">
        <w:rPr>
          <w:rFonts w:ascii="Times New Roman" w:hAnsi="Times New Roman" w:cs="Times New Roman"/>
          <w:sz w:val="24"/>
          <w:szCs w:val="24"/>
        </w:rPr>
        <w:t xml:space="preserve"> believe the myths? How do we know they are true?” those two questions brings </w:t>
      </w:r>
      <w:r w:rsidR="005F589F" w:rsidRPr="005F589F">
        <w:rPr>
          <w:rFonts w:ascii="Times New Roman" w:hAnsi="Times New Roman" w:cs="Times New Roman"/>
          <w:sz w:val="24"/>
          <w:szCs w:val="24"/>
        </w:rPr>
        <w:t>conflict and</w:t>
      </w:r>
      <w:r w:rsidRPr="005F589F">
        <w:rPr>
          <w:rFonts w:ascii="Times New Roman" w:hAnsi="Times New Roman" w:cs="Times New Roman"/>
          <w:sz w:val="24"/>
          <w:szCs w:val="24"/>
        </w:rPr>
        <w:t xml:space="preserve"> tens</w:t>
      </w:r>
      <w:r w:rsidR="005722E9" w:rsidRPr="005F589F">
        <w:rPr>
          <w:rFonts w:ascii="Times New Roman" w:hAnsi="Times New Roman" w:cs="Times New Roman"/>
          <w:sz w:val="24"/>
          <w:szCs w:val="24"/>
        </w:rPr>
        <w:t xml:space="preserve">ion to </w:t>
      </w:r>
      <w:r w:rsidR="005F589F" w:rsidRPr="005F589F">
        <w:rPr>
          <w:rFonts w:ascii="Times New Roman" w:hAnsi="Times New Roman" w:cs="Times New Roman"/>
          <w:sz w:val="24"/>
          <w:szCs w:val="24"/>
        </w:rPr>
        <w:t>Socrates</w:t>
      </w:r>
      <w:r w:rsidR="005722E9" w:rsidRPr="005F589F">
        <w:rPr>
          <w:rFonts w:ascii="Times New Roman" w:hAnsi="Times New Roman" w:cs="Times New Roman"/>
          <w:sz w:val="24"/>
          <w:szCs w:val="24"/>
        </w:rPr>
        <w:t xml:space="preserve">. He is asking the reasons which would make him believe in those myths. According to his </w:t>
      </w:r>
      <w:r w:rsidR="005F589F" w:rsidRPr="005F589F">
        <w:rPr>
          <w:rFonts w:ascii="Times New Roman" w:hAnsi="Times New Roman" w:cs="Times New Roman"/>
          <w:sz w:val="24"/>
          <w:szCs w:val="24"/>
        </w:rPr>
        <w:t>thought,</w:t>
      </w:r>
      <w:r w:rsidR="005722E9" w:rsidRPr="005F589F">
        <w:rPr>
          <w:rFonts w:ascii="Times New Roman" w:hAnsi="Times New Roman" w:cs="Times New Roman"/>
          <w:sz w:val="24"/>
          <w:szCs w:val="24"/>
        </w:rPr>
        <w:t xml:space="preserve"> he is not ready to submit and accept the existence of God in Greece. There are enough proves which shows that those myths are true.one of the proves it is the </w:t>
      </w:r>
      <w:r w:rsidR="005F589F" w:rsidRPr="005F589F">
        <w:rPr>
          <w:rFonts w:ascii="Times New Roman" w:hAnsi="Times New Roman" w:cs="Times New Roman"/>
          <w:sz w:val="24"/>
          <w:szCs w:val="24"/>
        </w:rPr>
        <w:t>creation. We</w:t>
      </w:r>
      <w:r w:rsidR="005722E9" w:rsidRPr="005F589F">
        <w:rPr>
          <w:rFonts w:ascii="Times New Roman" w:hAnsi="Times New Roman" w:cs="Times New Roman"/>
          <w:sz w:val="24"/>
          <w:szCs w:val="24"/>
        </w:rPr>
        <w:t xml:space="preserve"> know that nothing can create itself, and therefore for it to exist, it has </w:t>
      </w:r>
      <w:r w:rsidR="005F589F" w:rsidRPr="005F589F">
        <w:rPr>
          <w:rFonts w:ascii="Times New Roman" w:hAnsi="Times New Roman" w:cs="Times New Roman"/>
          <w:sz w:val="24"/>
          <w:szCs w:val="24"/>
        </w:rPr>
        <w:t>to</w:t>
      </w:r>
      <w:r w:rsidR="005722E9" w:rsidRPr="005F589F">
        <w:rPr>
          <w:rFonts w:ascii="Times New Roman" w:hAnsi="Times New Roman" w:cs="Times New Roman"/>
          <w:sz w:val="24"/>
          <w:szCs w:val="24"/>
        </w:rPr>
        <w:t xml:space="preserve"> be made. We have the earth, </w:t>
      </w:r>
      <w:r w:rsidR="005F589F" w:rsidRPr="005F589F">
        <w:rPr>
          <w:rFonts w:ascii="Times New Roman" w:hAnsi="Times New Roman" w:cs="Times New Roman"/>
          <w:sz w:val="24"/>
          <w:szCs w:val="24"/>
        </w:rPr>
        <w:t>universe,</w:t>
      </w:r>
      <w:r w:rsidR="005722E9" w:rsidRPr="005F589F">
        <w:rPr>
          <w:rFonts w:ascii="Times New Roman" w:hAnsi="Times New Roman" w:cs="Times New Roman"/>
          <w:sz w:val="24"/>
          <w:szCs w:val="24"/>
        </w:rPr>
        <w:t xml:space="preserve"> human beings oceans and seas. All these indicate that there is a supernatural being who brought them to existence. </w:t>
      </w:r>
    </w:p>
    <w:p w:rsidR="005722E9" w:rsidRPr="005F589F"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 xml:space="preserve"> There is also a question about the holiness of God. They </w:t>
      </w:r>
      <w:r w:rsidR="005F589F">
        <w:rPr>
          <w:rFonts w:ascii="Times New Roman" w:hAnsi="Times New Roman" w:cs="Times New Roman"/>
          <w:sz w:val="24"/>
          <w:szCs w:val="24"/>
        </w:rPr>
        <w:t xml:space="preserve">have classified </w:t>
      </w:r>
      <w:r w:rsidRPr="005F589F">
        <w:rPr>
          <w:rFonts w:ascii="Times New Roman" w:hAnsi="Times New Roman" w:cs="Times New Roman"/>
          <w:sz w:val="24"/>
          <w:szCs w:val="24"/>
        </w:rPr>
        <w:t xml:space="preserve">them into three that </w:t>
      </w:r>
      <w:r w:rsidR="005F589F" w:rsidRPr="005F589F">
        <w:rPr>
          <w:rFonts w:ascii="Times New Roman" w:hAnsi="Times New Roman" w:cs="Times New Roman"/>
          <w:sz w:val="24"/>
          <w:szCs w:val="24"/>
        </w:rPr>
        <w:t>is;</w:t>
      </w:r>
      <w:r w:rsidRPr="005F589F">
        <w:rPr>
          <w:rFonts w:ascii="Times New Roman" w:hAnsi="Times New Roman" w:cs="Times New Roman"/>
          <w:sz w:val="24"/>
          <w:szCs w:val="24"/>
        </w:rPr>
        <w:t xml:space="preserve"> Zeus who rules the sky, Poseidon rules </w:t>
      </w:r>
      <w:r w:rsidR="005F589F" w:rsidRPr="005F589F">
        <w:rPr>
          <w:rFonts w:ascii="Times New Roman" w:hAnsi="Times New Roman" w:cs="Times New Roman"/>
          <w:sz w:val="24"/>
          <w:szCs w:val="24"/>
        </w:rPr>
        <w:t>the sea</w:t>
      </w:r>
      <w:r w:rsidRPr="005F589F">
        <w:rPr>
          <w:rFonts w:ascii="Times New Roman" w:hAnsi="Times New Roman" w:cs="Times New Roman"/>
          <w:sz w:val="24"/>
          <w:szCs w:val="24"/>
        </w:rPr>
        <w:t>, Hades</w:t>
      </w:r>
      <w:r w:rsidR="00FC1CCA" w:rsidRPr="005F589F">
        <w:rPr>
          <w:rFonts w:ascii="Times New Roman" w:hAnsi="Times New Roman" w:cs="Times New Roman"/>
          <w:sz w:val="24"/>
          <w:szCs w:val="24"/>
        </w:rPr>
        <w:t xml:space="preserve"> who is </w:t>
      </w:r>
      <w:r w:rsidR="005F589F" w:rsidRPr="005F589F">
        <w:rPr>
          <w:rFonts w:ascii="Times New Roman" w:hAnsi="Times New Roman" w:cs="Times New Roman"/>
          <w:sz w:val="24"/>
          <w:szCs w:val="24"/>
        </w:rPr>
        <w:t>in charge</w:t>
      </w:r>
      <w:r w:rsidR="00FC1CCA" w:rsidRPr="005F589F">
        <w:rPr>
          <w:rFonts w:ascii="Times New Roman" w:hAnsi="Times New Roman" w:cs="Times New Roman"/>
          <w:sz w:val="24"/>
          <w:szCs w:val="24"/>
        </w:rPr>
        <w:t xml:space="preserve"> of</w:t>
      </w:r>
      <w:r w:rsidRPr="005F589F">
        <w:rPr>
          <w:rFonts w:ascii="Times New Roman" w:hAnsi="Times New Roman" w:cs="Times New Roman"/>
          <w:sz w:val="24"/>
          <w:szCs w:val="24"/>
        </w:rPr>
        <w:t xml:space="preserve"> Tar</w:t>
      </w:r>
      <w:r w:rsidR="00FC1CCA" w:rsidRPr="005F589F">
        <w:rPr>
          <w:rFonts w:ascii="Times New Roman" w:hAnsi="Times New Roman" w:cs="Times New Roman"/>
          <w:sz w:val="24"/>
          <w:szCs w:val="24"/>
        </w:rPr>
        <w:t xml:space="preserve">tarus. A question </w:t>
      </w:r>
      <w:r w:rsidR="00FC1CCA" w:rsidRPr="005F589F">
        <w:rPr>
          <w:rFonts w:ascii="Times New Roman" w:hAnsi="Times New Roman" w:cs="Times New Roman"/>
          <w:sz w:val="24"/>
          <w:szCs w:val="24"/>
        </w:rPr>
        <w:lastRenderedPageBreak/>
        <w:t xml:space="preserve">arises about all these three relate to each </w:t>
      </w:r>
      <w:r w:rsidR="005F589F" w:rsidRPr="005F589F">
        <w:rPr>
          <w:rFonts w:ascii="Times New Roman" w:hAnsi="Times New Roman" w:cs="Times New Roman"/>
          <w:sz w:val="24"/>
          <w:szCs w:val="24"/>
        </w:rPr>
        <w:t>other. Philosophers</w:t>
      </w:r>
      <w:r w:rsidR="00FC1CCA" w:rsidRPr="005F589F">
        <w:rPr>
          <w:rFonts w:ascii="Times New Roman" w:hAnsi="Times New Roman" w:cs="Times New Roman"/>
          <w:sz w:val="24"/>
          <w:szCs w:val="24"/>
        </w:rPr>
        <w:t xml:space="preserve"> say that </w:t>
      </w:r>
      <w:r w:rsidR="005F589F" w:rsidRPr="005F589F">
        <w:rPr>
          <w:rFonts w:ascii="Times New Roman" w:hAnsi="Times New Roman" w:cs="Times New Roman"/>
          <w:sz w:val="24"/>
          <w:szCs w:val="24"/>
        </w:rPr>
        <w:t>they</w:t>
      </w:r>
      <w:r w:rsidR="00FC1CCA" w:rsidRPr="005F589F">
        <w:rPr>
          <w:rFonts w:ascii="Times New Roman" w:hAnsi="Times New Roman" w:cs="Times New Roman"/>
          <w:sz w:val="24"/>
          <w:szCs w:val="24"/>
        </w:rPr>
        <w:t xml:space="preserve"> quarrel, lie, commit adultery, pick favourites, are jealous, but some evils are beneath them. This argument is according to their </w:t>
      </w:r>
      <w:r w:rsidR="005F589F" w:rsidRPr="005F589F">
        <w:rPr>
          <w:rFonts w:ascii="Times New Roman" w:hAnsi="Times New Roman" w:cs="Times New Roman"/>
          <w:sz w:val="24"/>
          <w:szCs w:val="24"/>
        </w:rPr>
        <w:t>thinking,</w:t>
      </w:r>
      <w:r w:rsidR="00FC1CCA" w:rsidRPr="005F589F">
        <w:rPr>
          <w:rFonts w:ascii="Times New Roman" w:hAnsi="Times New Roman" w:cs="Times New Roman"/>
          <w:sz w:val="24"/>
          <w:szCs w:val="24"/>
        </w:rPr>
        <w:t xml:space="preserve"> in the real </w:t>
      </w:r>
      <w:r w:rsidR="005F589F" w:rsidRPr="005F589F">
        <w:rPr>
          <w:rFonts w:ascii="Times New Roman" w:hAnsi="Times New Roman" w:cs="Times New Roman"/>
          <w:sz w:val="24"/>
          <w:szCs w:val="24"/>
        </w:rPr>
        <w:t>sense, God</w:t>
      </w:r>
      <w:r w:rsidR="00FC1CCA" w:rsidRPr="005F589F">
        <w:rPr>
          <w:rFonts w:ascii="Times New Roman" w:hAnsi="Times New Roman" w:cs="Times New Roman"/>
          <w:sz w:val="24"/>
          <w:szCs w:val="24"/>
        </w:rPr>
        <w:t xml:space="preserve"> is a holy .the term holy shows that he does not sin either by offending the other gods and thus they live in harmony and peace. And no time they will be at the same level as human beings in terms of character and behaviour. Therefore there is a big difference between God and human being on the way they react to issues.</w:t>
      </w:r>
    </w:p>
    <w:p w:rsidR="00FC1CCA" w:rsidRPr="005F589F"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ab/>
        <w:t xml:space="preserve">In chapter </w:t>
      </w:r>
      <w:r w:rsidR="005F589F" w:rsidRPr="005F589F">
        <w:rPr>
          <w:rFonts w:ascii="Times New Roman" w:hAnsi="Times New Roman" w:cs="Times New Roman"/>
          <w:sz w:val="24"/>
          <w:szCs w:val="24"/>
        </w:rPr>
        <w:t>two,</w:t>
      </w:r>
      <w:r w:rsidRPr="005F589F">
        <w:rPr>
          <w:rFonts w:ascii="Times New Roman" w:hAnsi="Times New Roman" w:cs="Times New Roman"/>
          <w:sz w:val="24"/>
          <w:szCs w:val="24"/>
        </w:rPr>
        <w:t xml:space="preserve"> there is a myth on the question about </w:t>
      </w:r>
      <w:r w:rsidR="005F589F" w:rsidRPr="005F589F">
        <w:rPr>
          <w:rFonts w:ascii="Times New Roman" w:hAnsi="Times New Roman" w:cs="Times New Roman"/>
          <w:sz w:val="24"/>
          <w:szCs w:val="24"/>
        </w:rPr>
        <w:t>when,</w:t>
      </w:r>
      <w:r w:rsidRPr="005F589F">
        <w:rPr>
          <w:rFonts w:ascii="Times New Roman" w:hAnsi="Times New Roman" w:cs="Times New Roman"/>
          <w:sz w:val="24"/>
          <w:szCs w:val="24"/>
        </w:rPr>
        <w:t xml:space="preserve"> where and how things began to exist. They </w:t>
      </w:r>
      <w:r w:rsidR="0040276B" w:rsidRPr="005F589F">
        <w:rPr>
          <w:rFonts w:ascii="Times New Roman" w:hAnsi="Times New Roman" w:cs="Times New Roman"/>
          <w:sz w:val="24"/>
          <w:szCs w:val="24"/>
        </w:rPr>
        <w:t xml:space="preserve">argue </w:t>
      </w:r>
      <w:r w:rsidR="005F589F" w:rsidRPr="005F589F">
        <w:rPr>
          <w:rFonts w:ascii="Times New Roman" w:hAnsi="Times New Roman" w:cs="Times New Roman"/>
          <w:sz w:val="24"/>
          <w:szCs w:val="24"/>
        </w:rPr>
        <w:t>that the</w:t>
      </w:r>
      <w:r w:rsidR="0040276B" w:rsidRPr="005F589F">
        <w:rPr>
          <w:rFonts w:ascii="Times New Roman" w:hAnsi="Times New Roman" w:cs="Times New Roman"/>
          <w:sz w:val="24"/>
          <w:szCs w:val="24"/>
        </w:rPr>
        <w:t xml:space="preserve"> philosophy the know </w:t>
      </w:r>
      <w:r w:rsidR="005F589F" w:rsidRPr="005F589F">
        <w:rPr>
          <w:rFonts w:ascii="Times New Roman" w:hAnsi="Times New Roman" w:cs="Times New Roman"/>
          <w:sz w:val="24"/>
          <w:szCs w:val="24"/>
        </w:rPr>
        <w:t>is known</w:t>
      </w:r>
      <w:r w:rsidR="0040276B" w:rsidRPr="005F589F">
        <w:rPr>
          <w:rFonts w:ascii="Times New Roman" w:hAnsi="Times New Roman" w:cs="Times New Roman"/>
          <w:sz w:val="24"/>
          <w:szCs w:val="24"/>
        </w:rPr>
        <w:t xml:space="preserve"> only by references, quotations, or paraphrases by later writers </w:t>
      </w:r>
      <w:r w:rsidR="005F589F" w:rsidRPr="005F589F">
        <w:rPr>
          <w:rFonts w:ascii="Times New Roman" w:hAnsi="Times New Roman" w:cs="Times New Roman"/>
          <w:sz w:val="24"/>
          <w:szCs w:val="24"/>
        </w:rPr>
        <w:t>which Tries</w:t>
      </w:r>
      <w:r w:rsidR="0040276B" w:rsidRPr="005F589F">
        <w:rPr>
          <w:rFonts w:ascii="Times New Roman" w:hAnsi="Times New Roman" w:cs="Times New Roman"/>
          <w:sz w:val="24"/>
          <w:szCs w:val="24"/>
        </w:rPr>
        <w:t xml:space="preserve"> to answer fundamental questions more rationally than a myth. Origin of everything on the world has its foundation on the superiority of God. No human being who existed as God was creating everything. The main reason why God did not allow the man to participate in the creation was </w:t>
      </w:r>
      <w:r w:rsidR="005F589F" w:rsidRPr="005F589F">
        <w:rPr>
          <w:rFonts w:ascii="Times New Roman" w:hAnsi="Times New Roman" w:cs="Times New Roman"/>
          <w:sz w:val="24"/>
          <w:szCs w:val="24"/>
        </w:rPr>
        <w:t>that</w:t>
      </w:r>
      <w:r w:rsidR="0040276B" w:rsidRPr="005F589F">
        <w:rPr>
          <w:rFonts w:ascii="Times New Roman" w:hAnsi="Times New Roman" w:cs="Times New Roman"/>
          <w:sz w:val="24"/>
          <w:szCs w:val="24"/>
        </w:rPr>
        <w:t xml:space="preserve"> no human was equal to God, second God wanted to keep secret things for himself because he does not share his </w:t>
      </w:r>
      <w:r w:rsidR="005F589F" w:rsidRPr="005F589F">
        <w:rPr>
          <w:rFonts w:ascii="Times New Roman" w:hAnsi="Times New Roman" w:cs="Times New Roman"/>
          <w:sz w:val="24"/>
          <w:szCs w:val="24"/>
        </w:rPr>
        <w:t>glory</w:t>
      </w:r>
      <w:r w:rsidR="0040276B" w:rsidRPr="005F589F">
        <w:rPr>
          <w:rFonts w:ascii="Times New Roman" w:hAnsi="Times New Roman" w:cs="Times New Roman"/>
          <w:sz w:val="24"/>
          <w:szCs w:val="24"/>
        </w:rPr>
        <w:t xml:space="preserve"> with any human being. Later we understand he </w:t>
      </w:r>
      <w:r w:rsidR="005F589F" w:rsidRPr="005F589F">
        <w:rPr>
          <w:rFonts w:ascii="Times New Roman" w:hAnsi="Times New Roman" w:cs="Times New Roman"/>
          <w:sz w:val="24"/>
          <w:szCs w:val="24"/>
        </w:rPr>
        <w:t>revealed</w:t>
      </w:r>
      <w:r w:rsidR="0040276B" w:rsidRPr="005F589F">
        <w:rPr>
          <w:rFonts w:ascii="Times New Roman" w:hAnsi="Times New Roman" w:cs="Times New Roman"/>
          <w:sz w:val="24"/>
          <w:szCs w:val="24"/>
        </w:rPr>
        <w:t xml:space="preserve"> very little about himself to man, and he kept the rest for </w:t>
      </w:r>
      <w:r w:rsidR="005F589F" w:rsidRPr="005F589F">
        <w:rPr>
          <w:rFonts w:ascii="Times New Roman" w:hAnsi="Times New Roman" w:cs="Times New Roman"/>
          <w:sz w:val="24"/>
          <w:szCs w:val="24"/>
        </w:rPr>
        <w:t>himself</w:t>
      </w:r>
      <w:r w:rsidR="0040276B" w:rsidRPr="005F589F">
        <w:rPr>
          <w:rFonts w:ascii="Times New Roman" w:hAnsi="Times New Roman" w:cs="Times New Roman"/>
          <w:sz w:val="24"/>
          <w:szCs w:val="24"/>
        </w:rPr>
        <w:t>.</w:t>
      </w:r>
    </w:p>
    <w:p w:rsidR="00D409DE" w:rsidRPr="005F589F"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 xml:space="preserve"> In chapter ten, Augustin is quest</w:t>
      </w:r>
      <w:r w:rsidRPr="005F589F">
        <w:rPr>
          <w:rFonts w:ascii="Times New Roman" w:hAnsi="Times New Roman" w:cs="Times New Roman"/>
          <w:sz w:val="24"/>
          <w:szCs w:val="24"/>
        </w:rPr>
        <w:t xml:space="preserve">ioning the superiority of God immediately after he reads the bible and discovers that it is talking about sin. He says "If God is all-powerful, all-knowing, and perfectly good, there can be no evil" he goes </w:t>
      </w:r>
      <w:r w:rsidR="005F589F" w:rsidRPr="005F589F">
        <w:rPr>
          <w:rFonts w:ascii="Times New Roman" w:hAnsi="Times New Roman" w:cs="Times New Roman"/>
          <w:sz w:val="24"/>
          <w:szCs w:val="24"/>
        </w:rPr>
        <w:t>ahead</w:t>
      </w:r>
      <w:r w:rsidRPr="005F589F">
        <w:rPr>
          <w:rFonts w:ascii="Times New Roman" w:hAnsi="Times New Roman" w:cs="Times New Roman"/>
          <w:sz w:val="24"/>
          <w:szCs w:val="24"/>
        </w:rPr>
        <w:t xml:space="preserve"> and proves why </w:t>
      </w:r>
      <w:r w:rsidR="005F589F" w:rsidRPr="005F589F">
        <w:rPr>
          <w:rFonts w:ascii="Times New Roman" w:hAnsi="Times New Roman" w:cs="Times New Roman"/>
          <w:sz w:val="24"/>
          <w:szCs w:val="24"/>
        </w:rPr>
        <w:t>there</w:t>
      </w:r>
      <w:r w:rsidRPr="005F589F">
        <w:rPr>
          <w:rFonts w:ascii="Times New Roman" w:hAnsi="Times New Roman" w:cs="Times New Roman"/>
          <w:sz w:val="24"/>
          <w:szCs w:val="24"/>
        </w:rPr>
        <w:t xml:space="preserve"> should be no evil, and</w:t>
      </w:r>
      <w:r w:rsidRPr="005F589F">
        <w:rPr>
          <w:rFonts w:ascii="Times New Roman" w:hAnsi="Times New Roman" w:cs="Times New Roman"/>
          <w:sz w:val="24"/>
          <w:szCs w:val="24"/>
        </w:rPr>
        <w:t xml:space="preserve"> he says "Being all-powerful he could do something about sin, Being all-knowing would know about sin, and Being perfectly good he would stop it” according </w:t>
      </w:r>
      <w:r w:rsidR="005F589F" w:rsidRPr="005F589F">
        <w:rPr>
          <w:rFonts w:ascii="Times New Roman" w:hAnsi="Times New Roman" w:cs="Times New Roman"/>
          <w:sz w:val="24"/>
          <w:szCs w:val="24"/>
        </w:rPr>
        <w:t>to</w:t>
      </w:r>
      <w:r w:rsidRPr="005F589F">
        <w:rPr>
          <w:rFonts w:ascii="Times New Roman" w:hAnsi="Times New Roman" w:cs="Times New Roman"/>
          <w:sz w:val="24"/>
          <w:szCs w:val="24"/>
        </w:rPr>
        <w:t xml:space="preserve"> the bible God create a human being to be holy and obey him. After he created man and woman, he pla</w:t>
      </w:r>
      <w:r w:rsidRPr="005F589F">
        <w:rPr>
          <w:rFonts w:ascii="Times New Roman" w:hAnsi="Times New Roman" w:cs="Times New Roman"/>
          <w:sz w:val="24"/>
          <w:szCs w:val="24"/>
        </w:rPr>
        <w:t xml:space="preserve">ced them in the </w:t>
      </w:r>
      <w:r w:rsidR="005F589F" w:rsidRPr="005F589F">
        <w:rPr>
          <w:rFonts w:ascii="Times New Roman" w:hAnsi="Times New Roman" w:cs="Times New Roman"/>
          <w:sz w:val="24"/>
          <w:szCs w:val="24"/>
        </w:rPr>
        <w:t>Garden</w:t>
      </w:r>
      <w:r w:rsidRPr="005F589F">
        <w:rPr>
          <w:rFonts w:ascii="Times New Roman" w:hAnsi="Times New Roman" w:cs="Times New Roman"/>
          <w:sz w:val="24"/>
          <w:szCs w:val="24"/>
        </w:rPr>
        <w:t xml:space="preserve"> of Eden and commanded them not to eat the tree in the </w:t>
      </w:r>
      <w:r w:rsidR="005F589F" w:rsidRPr="005F589F">
        <w:rPr>
          <w:rFonts w:ascii="Times New Roman" w:hAnsi="Times New Roman" w:cs="Times New Roman"/>
          <w:sz w:val="24"/>
          <w:szCs w:val="24"/>
        </w:rPr>
        <w:t>middle</w:t>
      </w:r>
      <w:r w:rsidRPr="005F589F">
        <w:rPr>
          <w:rFonts w:ascii="Times New Roman" w:hAnsi="Times New Roman" w:cs="Times New Roman"/>
          <w:sz w:val="24"/>
          <w:szCs w:val="24"/>
        </w:rPr>
        <w:t xml:space="preserve"> of the garden. Later the woman was tricked by the serpent and eat the fruit which God had commanded them not to eat. Because God is all</w:t>
      </w:r>
      <w:r w:rsidR="005F589F" w:rsidRPr="005F589F">
        <w:rPr>
          <w:rFonts w:ascii="Times New Roman" w:hAnsi="Times New Roman" w:cs="Times New Roman"/>
          <w:sz w:val="24"/>
          <w:szCs w:val="24"/>
        </w:rPr>
        <w:t>-knowing,</w:t>
      </w:r>
      <w:r w:rsidRPr="005F589F">
        <w:rPr>
          <w:rFonts w:ascii="Times New Roman" w:hAnsi="Times New Roman" w:cs="Times New Roman"/>
          <w:sz w:val="24"/>
          <w:szCs w:val="24"/>
        </w:rPr>
        <w:t xml:space="preserve"> he came to the garden and a</w:t>
      </w:r>
      <w:r w:rsidRPr="005F589F">
        <w:rPr>
          <w:rFonts w:ascii="Times New Roman" w:hAnsi="Times New Roman" w:cs="Times New Roman"/>
          <w:sz w:val="24"/>
          <w:szCs w:val="24"/>
        </w:rPr>
        <w:t xml:space="preserve">sked </w:t>
      </w:r>
      <w:r w:rsidR="005F589F" w:rsidRPr="005F589F">
        <w:rPr>
          <w:rFonts w:ascii="Times New Roman" w:hAnsi="Times New Roman" w:cs="Times New Roman"/>
          <w:sz w:val="24"/>
          <w:szCs w:val="24"/>
        </w:rPr>
        <w:t>Adam</w:t>
      </w:r>
      <w:r w:rsidRPr="005F589F">
        <w:rPr>
          <w:rFonts w:ascii="Times New Roman" w:hAnsi="Times New Roman" w:cs="Times New Roman"/>
          <w:sz w:val="24"/>
          <w:szCs w:val="24"/>
        </w:rPr>
        <w:t xml:space="preserve"> whether he has eaten the fruit from </w:t>
      </w:r>
      <w:r w:rsidRPr="005F589F">
        <w:rPr>
          <w:rFonts w:ascii="Times New Roman" w:hAnsi="Times New Roman" w:cs="Times New Roman"/>
          <w:sz w:val="24"/>
          <w:szCs w:val="24"/>
        </w:rPr>
        <w:lastRenderedPageBreak/>
        <w:t xml:space="preserve">the tree in the </w:t>
      </w:r>
      <w:r w:rsidR="005F589F" w:rsidRPr="005F589F">
        <w:rPr>
          <w:rFonts w:ascii="Times New Roman" w:hAnsi="Times New Roman" w:cs="Times New Roman"/>
          <w:sz w:val="24"/>
          <w:szCs w:val="24"/>
        </w:rPr>
        <w:t>middle</w:t>
      </w:r>
      <w:r w:rsidRPr="005F589F">
        <w:rPr>
          <w:rFonts w:ascii="Times New Roman" w:hAnsi="Times New Roman" w:cs="Times New Roman"/>
          <w:sz w:val="24"/>
          <w:szCs w:val="24"/>
        </w:rPr>
        <w:t xml:space="preserve"> of the garden. </w:t>
      </w:r>
      <w:r w:rsidR="005F589F" w:rsidRPr="005F589F">
        <w:rPr>
          <w:rFonts w:ascii="Times New Roman" w:hAnsi="Times New Roman" w:cs="Times New Roman"/>
          <w:sz w:val="24"/>
          <w:szCs w:val="24"/>
        </w:rPr>
        <w:t>Second,</w:t>
      </w:r>
      <w:r w:rsidRPr="005F589F">
        <w:rPr>
          <w:rFonts w:ascii="Times New Roman" w:hAnsi="Times New Roman" w:cs="Times New Roman"/>
          <w:sz w:val="24"/>
          <w:szCs w:val="24"/>
        </w:rPr>
        <w:t xml:space="preserve"> God cannot do something about sin because he has given man choice to choose either death or life. So God cannot make a choice to any human being.</w:t>
      </w:r>
      <w:r w:rsidR="00320F36" w:rsidRPr="005F589F">
        <w:rPr>
          <w:rFonts w:ascii="Times New Roman" w:hAnsi="Times New Roman" w:cs="Times New Roman"/>
          <w:sz w:val="24"/>
          <w:szCs w:val="24"/>
        </w:rPr>
        <w:t xml:space="preserve"> Third God is perfect good </w:t>
      </w:r>
      <w:r w:rsidR="005F589F" w:rsidRPr="005F589F">
        <w:rPr>
          <w:rFonts w:ascii="Times New Roman" w:hAnsi="Times New Roman" w:cs="Times New Roman"/>
          <w:sz w:val="24"/>
          <w:szCs w:val="24"/>
        </w:rPr>
        <w:t>because</w:t>
      </w:r>
      <w:r w:rsidR="00320F36" w:rsidRPr="005F589F">
        <w:rPr>
          <w:rFonts w:ascii="Times New Roman" w:hAnsi="Times New Roman" w:cs="Times New Roman"/>
          <w:sz w:val="24"/>
          <w:szCs w:val="24"/>
        </w:rPr>
        <w:t xml:space="preserve"> once a human being sinned, he always forgives that sin after </w:t>
      </w:r>
      <w:r w:rsidR="005F589F" w:rsidRPr="005F589F">
        <w:rPr>
          <w:rFonts w:ascii="Times New Roman" w:hAnsi="Times New Roman" w:cs="Times New Roman"/>
          <w:sz w:val="24"/>
          <w:szCs w:val="24"/>
        </w:rPr>
        <w:t>the</w:t>
      </w:r>
      <w:r w:rsidR="00320F36" w:rsidRPr="005F589F">
        <w:rPr>
          <w:rFonts w:ascii="Times New Roman" w:hAnsi="Times New Roman" w:cs="Times New Roman"/>
          <w:sz w:val="24"/>
          <w:szCs w:val="24"/>
        </w:rPr>
        <w:t xml:space="preserve"> person has </w:t>
      </w:r>
      <w:r w:rsidR="005F589F" w:rsidRPr="005F589F">
        <w:rPr>
          <w:rFonts w:ascii="Times New Roman" w:hAnsi="Times New Roman" w:cs="Times New Roman"/>
          <w:sz w:val="24"/>
          <w:szCs w:val="24"/>
        </w:rPr>
        <w:t>acknowledged</w:t>
      </w:r>
      <w:r w:rsidR="00320F36" w:rsidRPr="005F589F">
        <w:rPr>
          <w:rFonts w:ascii="Times New Roman" w:hAnsi="Times New Roman" w:cs="Times New Roman"/>
          <w:sz w:val="24"/>
          <w:szCs w:val="24"/>
        </w:rPr>
        <w:t xml:space="preserve"> whether he has sinned.</w:t>
      </w:r>
    </w:p>
    <w:p w:rsidR="00D409DE" w:rsidRDefault="00376BBB" w:rsidP="00C816DB">
      <w:pPr>
        <w:spacing w:after="0" w:line="480" w:lineRule="auto"/>
        <w:rPr>
          <w:rFonts w:ascii="Times New Roman" w:hAnsi="Times New Roman" w:cs="Times New Roman"/>
          <w:sz w:val="24"/>
          <w:szCs w:val="24"/>
        </w:rPr>
      </w:pPr>
      <w:r w:rsidRPr="005F589F">
        <w:rPr>
          <w:rFonts w:ascii="Times New Roman" w:hAnsi="Times New Roman" w:cs="Times New Roman"/>
          <w:sz w:val="24"/>
          <w:szCs w:val="24"/>
        </w:rPr>
        <w:tab/>
        <w:t xml:space="preserve"> In </w:t>
      </w:r>
      <w:r w:rsidR="005F589F" w:rsidRPr="005F589F">
        <w:rPr>
          <w:rFonts w:ascii="Times New Roman" w:hAnsi="Times New Roman" w:cs="Times New Roman"/>
          <w:sz w:val="24"/>
          <w:szCs w:val="24"/>
        </w:rPr>
        <w:t>conclusion,</w:t>
      </w:r>
      <w:r w:rsidRPr="005F589F">
        <w:rPr>
          <w:rFonts w:ascii="Times New Roman" w:hAnsi="Times New Roman" w:cs="Times New Roman"/>
          <w:sz w:val="24"/>
          <w:szCs w:val="24"/>
        </w:rPr>
        <w:t xml:space="preserve"> the question about the existence of God. It is clear that God existed and it is witnessed th</w:t>
      </w:r>
      <w:r w:rsidRPr="005F589F">
        <w:rPr>
          <w:rFonts w:ascii="Times New Roman" w:hAnsi="Times New Roman" w:cs="Times New Roman"/>
          <w:sz w:val="24"/>
          <w:szCs w:val="24"/>
        </w:rPr>
        <w:t xml:space="preserve">rough creation. There other issues about whether God is equal to a human being or </w:t>
      </w:r>
      <w:r w:rsidR="005F589F" w:rsidRPr="005F589F">
        <w:rPr>
          <w:rFonts w:ascii="Times New Roman" w:hAnsi="Times New Roman" w:cs="Times New Roman"/>
          <w:sz w:val="24"/>
          <w:szCs w:val="24"/>
        </w:rPr>
        <w:t>not. God</w:t>
      </w:r>
      <w:r w:rsidRPr="005F589F">
        <w:rPr>
          <w:rFonts w:ascii="Times New Roman" w:hAnsi="Times New Roman" w:cs="Times New Roman"/>
          <w:sz w:val="24"/>
          <w:szCs w:val="24"/>
        </w:rPr>
        <w:t xml:space="preserve"> is not equal to any human being as he is immortal and </w:t>
      </w:r>
      <w:r w:rsidR="005F589F" w:rsidRPr="005F589F">
        <w:rPr>
          <w:rFonts w:ascii="Times New Roman" w:hAnsi="Times New Roman" w:cs="Times New Roman"/>
          <w:sz w:val="24"/>
          <w:szCs w:val="24"/>
        </w:rPr>
        <w:t>supernatural. Finally</w:t>
      </w:r>
      <w:r w:rsidRPr="005F589F">
        <w:rPr>
          <w:rFonts w:ascii="Times New Roman" w:hAnsi="Times New Roman" w:cs="Times New Roman"/>
          <w:sz w:val="24"/>
          <w:szCs w:val="24"/>
        </w:rPr>
        <w:t>, God is all</w:t>
      </w:r>
      <w:r w:rsidR="005F589F" w:rsidRPr="005F589F">
        <w:rPr>
          <w:rFonts w:ascii="Times New Roman" w:hAnsi="Times New Roman" w:cs="Times New Roman"/>
          <w:sz w:val="24"/>
          <w:szCs w:val="24"/>
        </w:rPr>
        <w:t>-powerful</w:t>
      </w:r>
      <w:r w:rsidRPr="005F589F">
        <w:rPr>
          <w:rFonts w:ascii="Times New Roman" w:hAnsi="Times New Roman" w:cs="Times New Roman"/>
          <w:sz w:val="24"/>
          <w:szCs w:val="24"/>
        </w:rPr>
        <w:t xml:space="preserve"> as he created everything by word of mouth; he is all-knowing because</w:t>
      </w:r>
      <w:r w:rsidRPr="005F589F">
        <w:rPr>
          <w:rFonts w:ascii="Times New Roman" w:hAnsi="Times New Roman" w:cs="Times New Roman"/>
          <w:sz w:val="24"/>
          <w:szCs w:val="24"/>
        </w:rPr>
        <w:t xml:space="preserve"> of his supernatural nature and is good because he gives man a choice to choose between death and life. </w:t>
      </w: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rPr>
          <w:rFonts w:ascii="Times New Roman" w:hAnsi="Times New Roman" w:cs="Times New Roman"/>
          <w:sz w:val="24"/>
          <w:szCs w:val="24"/>
        </w:rPr>
      </w:pPr>
      <w:bookmarkStart w:id="0" w:name="_GoBack"/>
      <w:bookmarkEnd w:id="0"/>
    </w:p>
    <w:p w:rsidR="005B1A9B" w:rsidRDefault="005B1A9B" w:rsidP="00C816DB">
      <w:pPr>
        <w:spacing w:after="0" w:line="480" w:lineRule="auto"/>
        <w:rPr>
          <w:rFonts w:ascii="Times New Roman" w:hAnsi="Times New Roman" w:cs="Times New Roman"/>
          <w:sz w:val="24"/>
          <w:szCs w:val="24"/>
        </w:rPr>
      </w:pPr>
    </w:p>
    <w:p w:rsidR="005B1A9B" w:rsidRDefault="005B1A9B" w:rsidP="00C816D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5B1A9B" w:rsidRPr="005F589F" w:rsidRDefault="005B1A9B" w:rsidP="00C816DB">
      <w:pPr>
        <w:spacing w:after="0"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Melchart</w:t>
      </w:r>
      <w:proofErr w:type="spellEnd"/>
      <w:r>
        <w:rPr>
          <w:rFonts w:ascii="Arial" w:hAnsi="Arial" w:cs="Arial"/>
          <w:color w:val="222222"/>
          <w:sz w:val="20"/>
          <w:szCs w:val="20"/>
          <w:shd w:val="clear" w:color="auto" w:fill="FFFFFF"/>
        </w:rPr>
        <w:t>, Norman. "The Great Conversation." (1995).</w:t>
      </w:r>
    </w:p>
    <w:sectPr w:rsidR="005B1A9B" w:rsidRPr="005F58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BBB" w:rsidRDefault="00376BBB" w:rsidP="005B1A9B">
      <w:pPr>
        <w:spacing w:after="0" w:line="240" w:lineRule="auto"/>
      </w:pPr>
      <w:r>
        <w:separator/>
      </w:r>
    </w:p>
  </w:endnote>
  <w:endnote w:type="continuationSeparator" w:id="0">
    <w:p w:rsidR="00376BBB" w:rsidRDefault="00376BBB" w:rsidP="005B1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BBB" w:rsidRDefault="00376BBB" w:rsidP="005B1A9B">
      <w:pPr>
        <w:spacing w:after="0" w:line="240" w:lineRule="auto"/>
      </w:pPr>
      <w:r>
        <w:separator/>
      </w:r>
    </w:p>
  </w:footnote>
  <w:footnote w:type="continuationSeparator" w:id="0">
    <w:p w:rsidR="00376BBB" w:rsidRDefault="00376BBB" w:rsidP="005B1A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A9B" w:rsidRDefault="005B1A9B" w:rsidP="005B1A9B">
    <w:pPr>
      <w:pStyle w:val="Header"/>
      <w:ind w:firstLine="720"/>
      <w:jc w:val="right"/>
    </w:pPr>
    <w: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DBE"/>
    <w:rsid w:val="001D78CD"/>
    <w:rsid w:val="00320F36"/>
    <w:rsid w:val="00373A8E"/>
    <w:rsid w:val="00376BBB"/>
    <w:rsid w:val="0040276B"/>
    <w:rsid w:val="00535E20"/>
    <w:rsid w:val="005722E9"/>
    <w:rsid w:val="005B1A9B"/>
    <w:rsid w:val="005F589F"/>
    <w:rsid w:val="00C45DBE"/>
    <w:rsid w:val="00C816DB"/>
    <w:rsid w:val="00D409DE"/>
    <w:rsid w:val="00FC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78BCC"/>
  <w15:chartTrackingRefBased/>
  <w15:docId w15:val="{842B81AA-40C1-4D19-AF2D-6086DECE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A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A9B"/>
  </w:style>
  <w:style w:type="paragraph" w:styleId="Footer">
    <w:name w:val="footer"/>
    <w:basedOn w:val="Normal"/>
    <w:link w:val="FooterChar"/>
    <w:uiPriority w:val="99"/>
    <w:unhideWhenUsed/>
    <w:rsid w:val="005B1A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517284">
      <w:bodyDiv w:val="1"/>
      <w:marLeft w:val="0"/>
      <w:marRight w:val="0"/>
      <w:marTop w:val="0"/>
      <w:marBottom w:val="0"/>
      <w:divBdr>
        <w:top w:val="none" w:sz="0" w:space="0" w:color="auto"/>
        <w:left w:val="none" w:sz="0" w:space="0" w:color="auto"/>
        <w:bottom w:val="none" w:sz="0" w:space="0" w:color="auto"/>
        <w:right w:val="none" w:sz="0" w:space="0" w:color="auto"/>
      </w:divBdr>
      <w:divsChild>
        <w:div w:id="111922661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671</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2020-05-17T21:25:00Z</dcterms:created>
  <dcterms:modified xsi:type="dcterms:W3CDTF">2020-05-17T21:25:00Z</dcterms:modified>
</cp:coreProperties>
</file>